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D4" w:rsidRPr="0028164E" w:rsidRDefault="002C34D4" w:rsidP="002C34D4">
      <w:pPr>
        <w:rPr>
          <w:b/>
          <w:u w:val="single"/>
        </w:rPr>
      </w:pPr>
      <w:r w:rsidRPr="0028164E">
        <w:rPr>
          <w:lang w:val="sr-Cyrl-CS"/>
        </w:rPr>
        <w:t>РЕПУБЛИКА СРБИЈА</w:t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t xml:space="preserve">                                             </w:t>
      </w:r>
    </w:p>
    <w:p w:rsidR="002C34D4" w:rsidRPr="0028164E" w:rsidRDefault="002C34D4" w:rsidP="002C34D4">
      <w:pPr>
        <w:rPr>
          <w:lang w:val="sr-Cyrl-CS"/>
        </w:rPr>
      </w:pPr>
      <w:r w:rsidRPr="0028164E">
        <w:rPr>
          <w:lang w:val="sr-Cyrl-CS"/>
        </w:rPr>
        <w:t>НАРОДНА СКУПШТИНА</w:t>
      </w:r>
    </w:p>
    <w:p w:rsidR="002C34D4" w:rsidRPr="0028164E" w:rsidRDefault="002C34D4" w:rsidP="002C34D4">
      <w:pPr>
        <w:rPr>
          <w:lang w:val="sr-Cyrl-RS"/>
        </w:rPr>
      </w:pPr>
      <w:r w:rsidRPr="0028164E">
        <w:rPr>
          <w:lang w:val="sr-Cyrl-CS"/>
        </w:rPr>
        <w:t xml:space="preserve">Одбор </w:t>
      </w:r>
      <w:r w:rsidRPr="0028164E">
        <w:rPr>
          <w:lang w:val="sr-Cyrl-RS"/>
        </w:rPr>
        <w:t xml:space="preserve">за пољопривреду, шумарство </w:t>
      </w:r>
    </w:p>
    <w:p w:rsidR="002C34D4" w:rsidRPr="0028164E" w:rsidRDefault="002C34D4" w:rsidP="002C34D4">
      <w:pPr>
        <w:rPr>
          <w:lang w:val="sr-Cyrl-RS"/>
        </w:rPr>
      </w:pPr>
      <w:r w:rsidRPr="0028164E">
        <w:rPr>
          <w:lang w:val="sr-Cyrl-RS"/>
        </w:rPr>
        <w:t>и водопривреду</w:t>
      </w:r>
    </w:p>
    <w:p w:rsidR="002C34D4" w:rsidRPr="0028164E" w:rsidRDefault="002C34D4" w:rsidP="002C34D4">
      <w:pPr>
        <w:rPr>
          <w:rFonts w:eastAsiaTheme="minorHAnsi"/>
          <w:lang w:val="en-US"/>
        </w:rPr>
      </w:pPr>
      <w:r w:rsidRPr="0028164E">
        <w:rPr>
          <w:lang w:val="sr-Latn-RS"/>
        </w:rPr>
        <w:t xml:space="preserve">12 </w:t>
      </w:r>
      <w:r w:rsidRPr="0028164E">
        <w:rPr>
          <w:lang w:val="sr-Cyrl-RS"/>
        </w:rPr>
        <w:t>Број: 06-2/</w:t>
      </w:r>
      <w:r w:rsidRPr="0028164E">
        <w:t>21</w:t>
      </w:r>
      <w:r w:rsidRPr="0028164E">
        <w:rPr>
          <w:lang w:val="sr-Cyrl-RS"/>
        </w:rPr>
        <w:t>-1</w:t>
      </w:r>
      <w:r w:rsidRPr="0028164E">
        <w:t>7</w:t>
      </w:r>
    </w:p>
    <w:p w:rsidR="002C34D4" w:rsidRPr="0028164E" w:rsidRDefault="002C34D4" w:rsidP="002C34D4">
      <w:pPr>
        <w:rPr>
          <w:lang w:val="sr-Cyrl-RS"/>
        </w:rPr>
      </w:pPr>
      <w:r w:rsidRPr="0028164E">
        <w:t>8.</w:t>
      </w:r>
      <w:r w:rsidRPr="0028164E">
        <w:rPr>
          <w:lang w:val="sr-Cyrl-RS"/>
        </w:rPr>
        <w:t xml:space="preserve"> </w:t>
      </w:r>
      <w:proofErr w:type="gramStart"/>
      <w:r w:rsidRPr="0028164E">
        <w:rPr>
          <w:lang w:val="sr-Cyrl-RS"/>
        </w:rPr>
        <w:t>фебруар</w:t>
      </w:r>
      <w:proofErr w:type="gramEnd"/>
      <w:r w:rsidRPr="0028164E">
        <w:rPr>
          <w:lang w:val="sr-Cyrl-RS"/>
        </w:rPr>
        <w:t xml:space="preserve"> 2017. године</w:t>
      </w:r>
    </w:p>
    <w:p w:rsidR="002C34D4" w:rsidRPr="0028164E" w:rsidRDefault="002C34D4" w:rsidP="002C34D4">
      <w:pPr>
        <w:rPr>
          <w:lang w:val="sr-Cyrl-RS"/>
        </w:rPr>
      </w:pPr>
      <w:r w:rsidRPr="0028164E">
        <w:rPr>
          <w:lang w:val="sr-Cyrl-RS"/>
        </w:rPr>
        <w:t>Б е о г р а д</w:t>
      </w:r>
    </w:p>
    <w:p w:rsidR="005213C2" w:rsidRPr="0028164E" w:rsidRDefault="005213C2" w:rsidP="002C34D4">
      <w:pPr>
        <w:rPr>
          <w:lang w:val="sr-Cyrl-RS"/>
        </w:rPr>
      </w:pPr>
    </w:p>
    <w:p w:rsidR="00C52482" w:rsidRPr="0028164E" w:rsidRDefault="00C52482" w:rsidP="00C52482">
      <w:pPr>
        <w:jc w:val="both"/>
        <w:rPr>
          <w:lang w:val="sr-Cyrl-CS"/>
        </w:rPr>
      </w:pPr>
    </w:p>
    <w:p w:rsidR="00C52482" w:rsidRPr="0028164E" w:rsidRDefault="00C52482" w:rsidP="00C52482">
      <w:pPr>
        <w:jc w:val="center"/>
        <w:rPr>
          <w:lang w:val="sr-Cyrl-CS"/>
        </w:rPr>
      </w:pPr>
      <w:r w:rsidRPr="0028164E">
        <w:rPr>
          <w:lang w:val="sr-Cyrl-CS"/>
        </w:rPr>
        <w:t>З А П И С Н И К</w:t>
      </w:r>
    </w:p>
    <w:p w:rsidR="00C52482" w:rsidRPr="0028164E" w:rsidRDefault="00E4343E" w:rsidP="00C52482">
      <w:pPr>
        <w:jc w:val="center"/>
        <w:rPr>
          <w:lang w:val="sr-Cyrl-CS"/>
        </w:rPr>
      </w:pPr>
      <w:r w:rsidRPr="0028164E">
        <w:rPr>
          <w:lang w:val="en-US"/>
        </w:rPr>
        <w:t xml:space="preserve">10. </w:t>
      </w:r>
      <w:r w:rsidR="00C52482" w:rsidRPr="0028164E">
        <w:rPr>
          <w:lang w:val="sr-Cyrl-CS"/>
        </w:rPr>
        <w:t>СЕДНИЦЕ ОДБОРА ЗА ПОЉОПРИВРЕДУ, ШУМАРСТВО</w:t>
      </w:r>
    </w:p>
    <w:p w:rsidR="00C52482" w:rsidRPr="0028164E" w:rsidRDefault="00C52482" w:rsidP="00C52482">
      <w:pPr>
        <w:jc w:val="center"/>
        <w:rPr>
          <w:lang w:val="sr-Cyrl-CS"/>
        </w:rPr>
      </w:pPr>
      <w:r w:rsidRPr="0028164E">
        <w:rPr>
          <w:lang w:val="sr-Cyrl-CS"/>
        </w:rPr>
        <w:t>И  ВОДОПРИВРЕДУ, ОДРЖАНЕ</w:t>
      </w:r>
      <w:r w:rsidR="0032746A" w:rsidRPr="0028164E">
        <w:rPr>
          <w:lang w:val="sr-Cyrl-CS"/>
        </w:rPr>
        <w:t xml:space="preserve"> </w:t>
      </w:r>
      <w:r w:rsidR="002C34D4" w:rsidRPr="0028164E">
        <w:rPr>
          <w:lang w:val="sr-Cyrl-CS"/>
        </w:rPr>
        <w:t>7</w:t>
      </w:r>
      <w:r w:rsidRPr="0028164E">
        <w:rPr>
          <w:lang w:val="sr-Cyrl-CS"/>
        </w:rPr>
        <w:t xml:space="preserve">. </w:t>
      </w:r>
      <w:r w:rsidR="002C34D4" w:rsidRPr="0028164E">
        <w:rPr>
          <w:lang w:val="sr-Cyrl-CS"/>
        </w:rPr>
        <w:t>ФЕБР</w:t>
      </w:r>
      <w:r w:rsidR="00BC2E90" w:rsidRPr="0028164E">
        <w:rPr>
          <w:lang w:val="sr-Cyrl-CS"/>
        </w:rPr>
        <w:t>УА</w:t>
      </w:r>
      <w:r w:rsidR="001C48A0" w:rsidRPr="0028164E">
        <w:rPr>
          <w:lang w:val="sr-Cyrl-CS"/>
        </w:rPr>
        <w:t>РА</w:t>
      </w:r>
      <w:r w:rsidRPr="0028164E">
        <w:rPr>
          <w:lang w:val="sr-Cyrl-CS"/>
        </w:rPr>
        <w:t xml:space="preserve"> 201</w:t>
      </w:r>
      <w:r w:rsidR="00BC2E90" w:rsidRPr="0028164E">
        <w:rPr>
          <w:lang w:val="sr-Cyrl-CS"/>
        </w:rPr>
        <w:t>7</w:t>
      </w:r>
      <w:r w:rsidRPr="0028164E">
        <w:rPr>
          <w:lang w:val="sr-Cyrl-CS"/>
        </w:rPr>
        <w:t>. ГОДИНЕ</w:t>
      </w:r>
    </w:p>
    <w:p w:rsidR="00C52482" w:rsidRPr="0028164E" w:rsidRDefault="00C52482" w:rsidP="00C52482">
      <w:pPr>
        <w:jc w:val="center"/>
        <w:rPr>
          <w:lang w:val="sr-Cyrl-CS"/>
        </w:rPr>
      </w:pPr>
    </w:p>
    <w:p w:rsidR="00C52482" w:rsidRPr="0028164E" w:rsidRDefault="00C52482" w:rsidP="00C52482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Pr="0028164E">
        <w:rPr>
          <w:lang w:val="sr-Cyrl-CS"/>
        </w:rPr>
        <w:tab/>
      </w:r>
    </w:p>
    <w:p w:rsidR="00C52482" w:rsidRPr="0028164E" w:rsidRDefault="00C52482" w:rsidP="00C52482">
      <w:pPr>
        <w:ind w:firstLine="720"/>
        <w:jc w:val="both"/>
        <w:rPr>
          <w:lang w:val="sr-Cyrl-CS"/>
        </w:rPr>
      </w:pPr>
      <w:r w:rsidRPr="0028164E">
        <w:rPr>
          <w:lang w:val="sr-Cyrl-CS"/>
        </w:rPr>
        <w:t xml:space="preserve">Седница је почела у </w:t>
      </w:r>
      <w:r w:rsidR="00BC2E90" w:rsidRPr="0028164E">
        <w:rPr>
          <w:lang w:val="sr-Cyrl-CS"/>
        </w:rPr>
        <w:t>1</w:t>
      </w:r>
      <w:r w:rsidR="00B13730" w:rsidRPr="0028164E">
        <w:rPr>
          <w:lang w:val="sr-Cyrl-CS"/>
        </w:rPr>
        <w:t>1</w:t>
      </w:r>
      <w:r w:rsidRPr="0028164E">
        <w:rPr>
          <w:lang w:val="sr-Cyrl-CS"/>
        </w:rPr>
        <w:t>,</w:t>
      </w:r>
      <w:r w:rsidR="0002624C" w:rsidRPr="0028164E">
        <w:rPr>
          <w:lang w:val="sr-Cyrl-CS"/>
        </w:rPr>
        <w:t>10</w:t>
      </w:r>
      <w:r w:rsidRPr="0028164E">
        <w:rPr>
          <w:lang w:val="sr-Cyrl-CS"/>
        </w:rPr>
        <w:t xml:space="preserve"> часова.</w:t>
      </w:r>
    </w:p>
    <w:p w:rsidR="00C52482" w:rsidRPr="0028164E" w:rsidRDefault="00C52482" w:rsidP="00C52482">
      <w:pPr>
        <w:tabs>
          <w:tab w:val="left" w:pos="0"/>
        </w:tabs>
        <w:jc w:val="both"/>
        <w:rPr>
          <w:lang w:val="sr-Cyrl-CS"/>
        </w:rPr>
      </w:pPr>
      <w:r w:rsidRPr="0028164E">
        <w:rPr>
          <w:lang w:val="sr-Cyrl-CS"/>
        </w:rPr>
        <w:tab/>
        <w:t xml:space="preserve">Седници је председавао </w:t>
      </w:r>
      <w:r w:rsidR="0032746A" w:rsidRPr="0028164E">
        <w:rPr>
          <w:lang w:val="sr-Cyrl-CS"/>
        </w:rPr>
        <w:t>Маријан Ристичевић</w:t>
      </w:r>
      <w:r w:rsidRPr="0028164E">
        <w:rPr>
          <w:lang w:val="sr-Cyrl-CS"/>
        </w:rPr>
        <w:t xml:space="preserve">, </w:t>
      </w:r>
      <w:r w:rsidR="0032746A" w:rsidRPr="0028164E">
        <w:rPr>
          <w:lang w:val="sr-Cyrl-CS"/>
        </w:rPr>
        <w:t>председник</w:t>
      </w:r>
      <w:r w:rsidRPr="0028164E">
        <w:rPr>
          <w:lang w:val="sr-Cyrl-CS"/>
        </w:rPr>
        <w:t xml:space="preserve"> Одбора</w:t>
      </w:r>
      <w:r w:rsidR="0032746A" w:rsidRPr="0028164E">
        <w:rPr>
          <w:lang w:val="sr-Cyrl-CS"/>
        </w:rPr>
        <w:t>.</w:t>
      </w:r>
    </w:p>
    <w:p w:rsidR="00C52482" w:rsidRPr="0028164E" w:rsidRDefault="00C52482" w:rsidP="00E10523">
      <w:pPr>
        <w:ind w:firstLine="720"/>
        <w:jc w:val="both"/>
        <w:rPr>
          <w:lang w:val="sr-Cyrl-CS"/>
        </w:rPr>
      </w:pPr>
      <w:r w:rsidRPr="0028164E">
        <w:rPr>
          <w:lang w:val="sr-Cyrl-CS"/>
        </w:rPr>
        <w:t>Седници су присуствовали</w:t>
      </w:r>
      <w:r w:rsidR="00757516" w:rsidRPr="0028164E">
        <w:rPr>
          <w:lang w:val="sr-Cyrl-CS"/>
        </w:rPr>
        <w:t xml:space="preserve"> чланови Одбора</w:t>
      </w:r>
      <w:r w:rsidRPr="0028164E">
        <w:rPr>
          <w:lang w:val="sr-Cyrl-CS"/>
        </w:rPr>
        <w:t>:</w:t>
      </w:r>
      <w:r w:rsidR="00376800" w:rsidRPr="0028164E">
        <w:rPr>
          <w:lang w:val="sr-Cyrl-CS"/>
        </w:rPr>
        <w:t xml:space="preserve"> </w:t>
      </w:r>
      <w:r w:rsidR="00BC2E90" w:rsidRPr="0028164E">
        <w:rPr>
          <w:lang w:val="sr-Cyrl-CS"/>
        </w:rPr>
        <w:t xml:space="preserve">Верољуб Матић, </w:t>
      </w:r>
      <w:r w:rsidR="00556D08" w:rsidRPr="0028164E">
        <w:rPr>
          <w:lang w:val="sr-Cyrl-CS"/>
        </w:rPr>
        <w:t>Тијана Давидовац, Жарко Богатиновић,</w:t>
      </w:r>
      <w:r w:rsidR="00DB4850" w:rsidRPr="0028164E">
        <w:rPr>
          <w:lang w:val="sr-Cyrl-CS"/>
        </w:rPr>
        <w:t xml:space="preserve"> </w:t>
      </w:r>
      <w:r w:rsidRPr="0028164E">
        <w:rPr>
          <w:lang w:val="sr-Cyrl-CS"/>
        </w:rPr>
        <w:t>Милија</w:t>
      </w:r>
      <w:r w:rsidR="00556D08" w:rsidRPr="0028164E">
        <w:rPr>
          <w:lang w:val="sr-Cyrl-CS"/>
        </w:rPr>
        <w:t xml:space="preserve"> Милетић,</w:t>
      </w:r>
      <w:r w:rsidR="002C34D4" w:rsidRPr="0028164E">
        <w:rPr>
          <w:lang w:val="sr-Cyrl-CS"/>
        </w:rPr>
        <w:t xml:space="preserve"> Марко Гавриловић, </w:t>
      </w:r>
      <w:r w:rsidR="00DB4850" w:rsidRPr="0028164E">
        <w:rPr>
          <w:lang w:val="sr-Cyrl-CS"/>
        </w:rPr>
        <w:t xml:space="preserve">Радован Јанчић, </w:t>
      </w:r>
      <w:r w:rsidRPr="0028164E">
        <w:rPr>
          <w:lang w:val="sr-Cyrl-CS"/>
        </w:rPr>
        <w:t>Арпад Фремонд,</w:t>
      </w:r>
      <w:r w:rsidR="00BC2E90" w:rsidRPr="0028164E">
        <w:rPr>
          <w:lang w:val="sr-Cyrl-CS"/>
        </w:rPr>
        <w:t xml:space="preserve"> Марјана Мараш, </w:t>
      </w:r>
      <w:r w:rsidR="002C34D4" w:rsidRPr="0028164E">
        <w:rPr>
          <w:lang w:val="sr-Cyrl-CS"/>
        </w:rPr>
        <w:t xml:space="preserve">Нада Лазић, мр Марко Миленковић, </w:t>
      </w:r>
      <w:r w:rsidR="009A5583" w:rsidRPr="0028164E">
        <w:rPr>
          <w:lang w:val="sr-Cyrl-CS"/>
        </w:rPr>
        <w:t xml:space="preserve">проф. др </w:t>
      </w:r>
      <w:r w:rsidR="0032746A" w:rsidRPr="0028164E">
        <w:rPr>
          <w:lang w:val="sr-Cyrl-CS"/>
        </w:rPr>
        <w:t>Миладин Шеварлић</w:t>
      </w:r>
      <w:r w:rsidR="002C34D4" w:rsidRPr="0028164E">
        <w:rPr>
          <w:lang w:val="sr-Cyrl-CS"/>
        </w:rPr>
        <w:t xml:space="preserve"> </w:t>
      </w:r>
      <w:r w:rsidR="002C34D4" w:rsidRPr="0028164E">
        <w:rPr>
          <w:lang w:val="sr-Cyrl-RS"/>
        </w:rPr>
        <w:t xml:space="preserve">и </w:t>
      </w:r>
      <w:r w:rsidR="002C34D4" w:rsidRPr="0028164E">
        <w:rPr>
          <w:lang w:val="sr-Cyrl-CS"/>
        </w:rPr>
        <w:t>Ненад Божић</w:t>
      </w:r>
      <w:r w:rsidR="00072952" w:rsidRPr="0028164E">
        <w:rPr>
          <w:lang w:val="sr-Cyrl-CS"/>
        </w:rPr>
        <w:t>,</w:t>
      </w:r>
      <w:r w:rsidR="00071DC0" w:rsidRPr="0028164E">
        <w:rPr>
          <w:lang w:val="en-US"/>
        </w:rPr>
        <w:t xml:space="preserve"> </w:t>
      </w:r>
      <w:r w:rsidR="00071DC0" w:rsidRPr="0028164E">
        <w:rPr>
          <w:lang w:val="sr-Cyrl-RS"/>
        </w:rPr>
        <w:t>као</w:t>
      </w:r>
      <w:r w:rsidR="00757516" w:rsidRPr="0028164E">
        <w:rPr>
          <w:lang w:val="sr-Cyrl-CS"/>
        </w:rPr>
        <w:t xml:space="preserve"> и </w:t>
      </w:r>
      <w:r w:rsidR="00DA309F" w:rsidRPr="0028164E">
        <w:rPr>
          <w:lang w:val="sr-Cyrl-CS"/>
        </w:rPr>
        <w:t>Звонимир Ђокић (</w:t>
      </w:r>
      <w:r w:rsidR="00334D48" w:rsidRPr="0028164E">
        <w:rPr>
          <w:lang w:val="sr-Cyrl-CS"/>
        </w:rPr>
        <w:t xml:space="preserve">заменик Јасмине Обрадовић), </w:t>
      </w:r>
      <w:r w:rsidR="00510CA3" w:rsidRPr="0028164E">
        <w:rPr>
          <w:lang w:val="sr-Cyrl-CS"/>
        </w:rPr>
        <w:t>Горан Б</w:t>
      </w:r>
      <w:r w:rsidR="00334D48" w:rsidRPr="0028164E">
        <w:rPr>
          <w:lang w:val="sr-Cyrl-CS"/>
        </w:rPr>
        <w:t>огдановић (заменик Мирослава Алексића) и Драган Јовановић, заменици чланова Одбора.</w:t>
      </w:r>
    </w:p>
    <w:p w:rsidR="00072952" w:rsidRPr="0028164E" w:rsidRDefault="00C52482" w:rsidP="00921F64">
      <w:pPr>
        <w:jc w:val="both"/>
        <w:rPr>
          <w:lang w:val="sr-Cyrl-CS"/>
        </w:rPr>
      </w:pPr>
      <w:r w:rsidRPr="0028164E">
        <w:rPr>
          <w:lang w:val="sr-Cyrl-CS"/>
        </w:rPr>
        <w:tab/>
        <w:t>Седници ни</w:t>
      </w:r>
      <w:r w:rsidR="001C48A0" w:rsidRPr="0028164E">
        <w:rPr>
          <w:lang w:val="sr-Cyrl-CS"/>
        </w:rPr>
        <w:t>су</w:t>
      </w:r>
      <w:r w:rsidRPr="0028164E">
        <w:rPr>
          <w:lang w:val="sr-Cyrl-CS"/>
        </w:rPr>
        <w:t xml:space="preserve"> присуствова</w:t>
      </w:r>
      <w:r w:rsidR="001C48A0" w:rsidRPr="0028164E">
        <w:rPr>
          <w:lang w:val="sr-Cyrl-CS"/>
        </w:rPr>
        <w:t>ли</w:t>
      </w:r>
      <w:r w:rsidRPr="0028164E">
        <w:rPr>
          <w:lang w:val="sr-Cyrl-CS"/>
        </w:rPr>
        <w:t xml:space="preserve"> члан</w:t>
      </w:r>
      <w:r w:rsidR="001C48A0" w:rsidRPr="0028164E">
        <w:rPr>
          <w:lang w:val="sr-Cyrl-CS"/>
        </w:rPr>
        <w:t>ови</w:t>
      </w:r>
      <w:r w:rsidRPr="0028164E">
        <w:rPr>
          <w:lang w:val="sr-Cyrl-CS"/>
        </w:rPr>
        <w:t xml:space="preserve"> Одбора</w:t>
      </w:r>
      <w:r w:rsidR="001C48A0" w:rsidRPr="0028164E">
        <w:rPr>
          <w:lang w:val="sr-Cyrl-CS"/>
        </w:rPr>
        <w:t>:</w:t>
      </w:r>
      <w:r w:rsidR="00376800" w:rsidRPr="0028164E">
        <w:rPr>
          <w:lang w:val="sr-Cyrl-CS"/>
        </w:rPr>
        <w:t xml:space="preserve"> </w:t>
      </w:r>
      <w:r w:rsidR="00BC2E90" w:rsidRPr="0028164E">
        <w:rPr>
          <w:lang w:val="sr-Cyrl-CS"/>
        </w:rPr>
        <w:t xml:space="preserve">Јасмина Обрадовић, </w:t>
      </w:r>
      <w:r w:rsidR="00072952" w:rsidRPr="0028164E">
        <w:rPr>
          <w:lang w:val="sr-Cyrl-CS"/>
        </w:rPr>
        <w:t>Мирослав Алексић</w:t>
      </w:r>
      <w:r w:rsidR="00DA309F" w:rsidRPr="0028164E">
        <w:rPr>
          <w:lang w:val="sr-Cyrl-CS"/>
        </w:rPr>
        <w:t xml:space="preserve"> и </w:t>
      </w:r>
      <w:r w:rsidR="00072952" w:rsidRPr="0028164E">
        <w:rPr>
          <w:lang w:val="sr-Cyrl-CS"/>
        </w:rPr>
        <w:t>Горан Јешић</w:t>
      </w:r>
      <w:r w:rsidR="00BC2E90" w:rsidRPr="0028164E">
        <w:rPr>
          <w:lang w:val="sr-Cyrl-CS"/>
        </w:rPr>
        <w:t>.</w:t>
      </w:r>
      <w:r w:rsidR="00E020E2" w:rsidRPr="0028164E">
        <w:rPr>
          <w:lang w:val="sr-Cyrl-CS"/>
        </w:rPr>
        <w:tab/>
      </w:r>
      <w:r w:rsidR="00722583" w:rsidRPr="0028164E">
        <w:rPr>
          <w:lang w:val="sr-Cyrl-CS"/>
        </w:rPr>
        <w:tab/>
      </w:r>
    </w:p>
    <w:p w:rsidR="00E4343E" w:rsidRPr="0028164E" w:rsidRDefault="00722583" w:rsidP="00B736EF">
      <w:pPr>
        <w:ind w:firstLine="720"/>
        <w:jc w:val="both"/>
        <w:rPr>
          <w:lang w:val="sr-Cyrl-CS"/>
        </w:rPr>
      </w:pPr>
      <w:r w:rsidRPr="0028164E">
        <w:rPr>
          <w:lang w:val="sr-Cyrl-CS"/>
        </w:rPr>
        <w:t>Седници су присуствовали</w:t>
      </w:r>
      <w:r w:rsidR="00E4343E" w:rsidRPr="0028164E">
        <w:rPr>
          <w:lang w:val="sr-Cyrl-RS"/>
        </w:rPr>
        <w:t xml:space="preserve"> представници</w:t>
      </w:r>
      <w:r w:rsidR="00E4343E" w:rsidRPr="0028164E">
        <w:rPr>
          <w:lang w:val="sr-Cyrl-CS"/>
        </w:rPr>
        <w:t xml:space="preserve"> Министарства пољопривреде и заштите животне средине: </w:t>
      </w:r>
      <w:r w:rsidR="00072952" w:rsidRPr="0028164E">
        <w:rPr>
          <w:lang w:val="sr-Cyrl-RS"/>
        </w:rPr>
        <w:t>Велимир Станојевић</w:t>
      </w:r>
      <w:r w:rsidR="00E4343E" w:rsidRPr="0028164E">
        <w:rPr>
          <w:lang w:val="sr-Cyrl-RS"/>
        </w:rPr>
        <w:t xml:space="preserve">, државни секретар </w:t>
      </w:r>
      <w:r w:rsidRPr="0028164E">
        <w:rPr>
          <w:lang w:val="sr-Cyrl-CS"/>
        </w:rPr>
        <w:t xml:space="preserve">и </w:t>
      </w:r>
      <w:r w:rsidR="00072952" w:rsidRPr="0028164E">
        <w:rPr>
          <w:lang w:val="sr-Cyrl-CS"/>
        </w:rPr>
        <w:t>Жарко Радат</w:t>
      </w:r>
      <w:r w:rsidR="0038206A" w:rsidRPr="0028164E">
        <w:rPr>
          <w:lang w:val="sr-Cyrl-CS"/>
        </w:rPr>
        <w:t>, директор Управе за аграрна плаћања</w:t>
      </w:r>
      <w:r w:rsidR="00334D48" w:rsidRPr="0028164E">
        <w:rPr>
          <w:lang w:val="sr-Cyrl-CS"/>
        </w:rPr>
        <w:t>, као и представници средстава јавног информисања.</w:t>
      </w:r>
    </w:p>
    <w:p w:rsidR="00E4343E" w:rsidRPr="0028164E" w:rsidRDefault="00334D48" w:rsidP="005213C2">
      <w:pPr>
        <w:ind w:firstLine="720"/>
        <w:jc w:val="both"/>
        <w:rPr>
          <w:lang w:val="sr-Cyrl-RS"/>
        </w:rPr>
      </w:pPr>
      <w:r w:rsidRPr="0028164E">
        <w:rPr>
          <w:lang w:val="sr-Cyrl-CS"/>
        </w:rPr>
        <w:t>Председник Одбора</w:t>
      </w:r>
      <w:r w:rsidR="00B736EF" w:rsidRPr="0028164E">
        <w:rPr>
          <w:lang w:val="sr-Cyrl-CS"/>
        </w:rPr>
        <w:t>, М</w:t>
      </w:r>
      <w:r w:rsidRPr="0028164E">
        <w:rPr>
          <w:lang w:val="sr-Cyrl-CS"/>
        </w:rPr>
        <w:t>аријан Рист</w:t>
      </w:r>
      <w:r w:rsidR="00B736EF" w:rsidRPr="0028164E">
        <w:rPr>
          <w:lang w:val="sr-Cyrl-CS"/>
        </w:rPr>
        <w:t xml:space="preserve">ичевић прекинуо је седницу </w:t>
      </w:r>
      <w:r w:rsidR="00B736EF" w:rsidRPr="0028164E">
        <w:rPr>
          <w:lang w:val="sr-Cyrl-RS"/>
        </w:rPr>
        <w:t>ради обраћањ</w:t>
      </w:r>
      <w:r w:rsidR="00B736EF" w:rsidRPr="0028164E">
        <w:rPr>
          <w:lang w:val="en-US"/>
        </w:rPr>
        <w:t>a</w:t>
      </w:r>
      <w:r w:rsidR="00570CC4" w:rsidRPr="0028164E">
        <w:rPr>
          <w:lang w:val="sr-Cyrl-RS"/>
        </w:rPr>
        <w:t xml:space="preserve"> народним посланицима, </w:t>
      </w:r>
      <w:r w:rsidR="00B736EF" w:rsidRPr="0028164E">
        <w:rPr>
          <w:lang w:val="sr-Cyrl-RS"/>
        </w:rPr>
        <w:t xml:space="preserve">председника Парламента Мадагаскара Њ.Е. господина Жан Макса Ракотомамонђија, у </w:t>
      </w:r>
      <w:proofErr w:type="spellStart"/>
      <w:r w:rsidR="00B736EF" w:rsidRPr="0028164E">
        <w:rPr>
          <w:lang w:val="en-US"/>
        </w:rPr>
        <w:t>Дому</w:t>
      </w:r>
      <w:proofErr w:type="spellEnd"/>
      <w:r w:rsidR="00B736EF" w:rsidRPr="0028164E">
        <w:rPr>
          <w:lang w:val="en-US"/>
        </w:rPr>
        <w:t xml:space="preserve"> </w:t>
      </w:r>
      <w:proofErr w:type="spellStart"/>
      <w:r w:rsidR="00B736EF" w:rsidRPr="0028164E">
        <w:rPr>
          <w:lang w:val="en-US"/>
        </w:rPr>
        <w:t>Народне</w:t>
      </w:r>
      <w:proofErr w:type="spellEnd"/>
      <w:r w:rsidR="00B736EF" w:rsidRPr="0028164E">
        <w:rPr>
          <w:lang w:val="en-US"/>
        </w:rPr>
        <w:t xml:space="preserve"> </w:t>
      </w:r>
      <w:proofErr w:type="spellStart"/>
      <w:r w:rsidR="00B736EF" w:rsidRPr="0028164E">
        <w:rPr>
          <w:lang w:val="en-US"/>
        </w:rPr>
        <w:t>скупштине</w:t>
      </w:r>
      <w:proofErr w:type="spellEnd"/>
      <w:r w:rsidR="00B736EF" w:rsidRPr="0028164E">
        <w:rPr>
          <w:lang w:val="sr-Cyrl-RS"/>
        </w:rPr>
        <w:t>, у Малој сали.</w:t>
      </w:r>
    </w:p>
    <w:p w:rsidR="005213C2" w:rsidRPr="0028164E" w:rsidRDefault="005213C2" w:rsidP="005213C2">
      <w:pPr>
        <w:ind w:firstLine="720"/>
        <w:jc w:val="both"/>
        <w:rPr>
          <w:lang w:val="sr-Cyrl-RS"/>
        </w:rPr>
      </w:pPr>
    </w:p>
    <w:p w:rsidR="00E4343E" w:rsidRPr="0028164E" w:rsidRDefault="00B736EF" w:rsidP="005213C2">
      <w:pPr>
        <w:ind w:firstLine="720"/>
        <w:jc w:val="both"/>
        <w:rPr>
          <w:lang w:val="sr-Cyrl-RS"/>
        </w:rPr>
      </w:pPr>
      <w:r w:rsidRPr="0028164E">
        <w:rPr>
          <w:lang w:val="sr-Cyrl-RS"/>
        </w:rPr>
        <w:t>Седница је прекинута у 11,1</w:t>
      </w:r>
      <w:r w:rsidR="00E4343E" w:rsidRPr="0028164E">
        <w:rPr>
          <w:lang w:val="sr-Cyrl-RS"/>
        </w:rPr>
        <w:t>5 часова.</w:t>
      </w:r>
    </w:p>
    <w:p w:rsidR="005213C2" w:rsidRPr="0028164E" w:rsidRDefault="005213C2" w:rsidP="005213C2">
      <w:pPr>
        <w:ind w:firstLine="720"/>
        <w:jc w:val="both"/>
        <w:rPr>
          <w:lang w:val="sr-Cyrl-RS"/>
        </w:rPr>
      </w:pPr>
    </w:p>
    <w:p w:rsidR="00E4343E" w:rsidRPr="0028164E" w:rsidRDefault="00E4343E" w:rsidP="005213C2">
      <w:pPr>
        <w:ind w:firstLine="720"/>
        <w:jc w:val="both"/>
        <w:rPr>
          <w:lang w:val="sr-Cyrl-RS"/>
        </w:rPr>
      </w:pPr>
      <w:r w:rsidRPr="0028164E">
        <w:rPr>
          <w:lang w:val="sr-Cyrl-RS"/>
        </w:rPr>
        <w:t>Седница је настављена</w:t>
      </w:r>
      <w:r w:rsidR="00B736EF" w:rsidRPr="0028164E">
        <w:rPr>
          <w:lang w:val="sr-Cyrl-RS"/>
        </w:rPr>
        <w:t xml:space="preserve"> у 11,35</w:t>
      </w:r>
      <w:r w:rsidRPr="0028164E">
        <w:rPr>
          <w:lang w:val="sr-Cyrl-RS"/>
        </w:rPr>
        <w:t xml:space="preserve"> часова.</w:t>
      </w:r>
    </w:p>
    <w:p w:rsidR="005213C2" w:rsidRPr="0028164E" w:rsidRDefault="005213C2" w:rsidP="005213C2">
      <w:pPr>
        <w:ind w:firstLine="720"/>
        <w:jc w:val="both"/>
        <w:rPr>
          <w:lang w:val="sr-Cyrl-RS"/>
        </w:rPr>
      </w:pPr>
    </w:p>
    <w:p w:rsidR="00F27EA8" w:rsidRPr="0028164E" w:rsidRDefault="00B736EF" w:rsidP="00072952">
      <w:pPr>
        <w:ind w:firstLine="720"/>
        <w:jc w:val="both"/>
        <w:rPr>
          <w:lang w:val="sr-Cyrl-CS"/>
        </w:rPr>
      </w:pPr>
      <w:r w:rsidRPr="0028164E">
        <w:rPr>
          <w:lang w:val="sr-Cyrl-CS"/>
        </w:rPr>
        <w:t xml:space="preserve">У наставку седнице, </w:t>
      </w:r>
      <w:r w:rsidR="00F27EA8" w:rsidRPr="0028164E">
        <w:rPr>
          <w:lang w:val="sr-Cyrl-CS"/>
        </w:rPr>
        <w:t>Одбор</w:t>
      </w:r>
      <w:r w:rsidRPr="0028164E">
        <w:rPr>
          <w:lang w:val="sr-Cyrl-CS"/>
        </w:rPr>
        <w:t xml:space="preserve"> већином гласова (4 за, 11 није гласало)</w:t>
      </w:r>
      <w:r w:rsidR="00F27EA8" w:rsidRPr="0028164E">
        <w:rPr>
          <w:lang w:val="sr-Cyrl-CS"/>
        </w:rPr>
        <w:t xml:space="preserve"> није прихватио предлог Ненада Божића за допуну дневног реда</w:t>
      </w:r>
      <w:r w:rsidRPr="0028164E">
        <w:rPr>
          <w:lang w:val="sr-Cyrl-CS"/>
        </w:rPr>
        <w:t>,</w:t>
      </w:r>
      <w:r w:rsidR="00EC662E" w:rsidRPr="0028164E">
        <w:rPr>
          <w:lang w:val="sr-Cyrl-CS"/>
        </w:rPr>
        <w:t xml:space="preserve"> </w:t>
      </w:r>
      <w:r w:rsidR="0002624C" w:rsidRPr="0028164E">
        <w:rPr>
          <w:lang w:val="sr-Cyrl-CS"/>
        </w:rPr>
        <w:t>који је затражио информа</w:t>
      </w:r>
      <w:r w:rsidRPr="0028164E">
        <w:rPr>
          <w:lang w:val="sr-Cyrl-CS"/>
        </w:rPr>
        <w:t xml:space="preserve">цију о стању на </w:t>
      </w:r>
      <w:r w:rsidR="0002624C" w:rsidRPr="0028164E">
        <w:rPr>
          <w:lang w:val="sr-Cyrl-CS"/>
        </w:rPr>
        <w:t>рекама</w:t>
      </w:r>
      <w:r w:rsidR="00570CC4" w:rsidRPr="0028164E">
        <w:rPr>
          <w:lang w:val="sr-Cyrl-CS"/>
        </w:rPr>
        <w:t xml:space="preserve"> након </w:t>
      </w:r>
      <w:r w:rsidRPr="0028164E">
        <w:rPr>
          <w:lang w:val="sr-Cyrl-CS"/>
        </w:rPr>
        <w:t>леденог таласа</w:t>
      </w:r>
      <w:r w:rsidR="00570CC4" w:rsidRPr="0028164E">
        <w:rPr>
          <w:lang w:val="sr-Cyrl-CS"/>
        </w:rPr>
        <w:t xml:space="preserve"> који је захватио Србију.</w:t>
      </w:r>
      <w:r w:rsidR="005213C2" w:rsidRPr="0028164E">
        <w:rPr>
          <w:lang w:val="sr-Cyrl-CS"/>
        </w:rPr>
        <w:t xml:space="preserve"> Маријан Ристичевић предложио је да представници Министарства припреме информацију о стању на залеђеним рекама за неку од наредних седница.</w:t>
      </w:r>
    </w:p>
    <w:p w:rsidR="00570CC4" w:rsidRPr="0028164E" w:rsidRDefault="00570CC4" w:rsidP="00072952">
      <w:pPr>
        <w:ind w:firstLine="720"/>
        <w:jc w:val="both"/>
        <w:rPr>
          <w:lang w:val="sr-Cyrl-RS"/>
        </w:rPr>
      </w:pPr>
      <w:r w:rsidRPr="0028164E">
        <w:rPr>
          <w:lang w:val="sr-Cyrl-CS"/>
        </w:rPr>
        <w:t>Проф. др Миладин Шеварлић указао је на проблем малих пољопривредника и њихове неизмирене обавезе по основу ПИО осигурања. Маријан Ристичевић сложио се  да</w:t>
      </w:r>
      <w:r w:rsidR="005213C2" w:rsidRPr="0028164E">
        <w:rPr>
          <w:lang w:val="sr-Cyrl-CS"/>
        </w:rPr>
        <w:t xml:space="preserve"> се</w:t>
      </w:r>
      <w:r w:rsidRPr="0028164E">
        <w:rPr>
          <w:lang w:val="sr-Cyrl-CS"/>
        </w:rPr>
        <w:t xml:space="preserve"> о поменутом </w:t>
      </w:r>
      <w:r w:rsidR="005213C2" w:rsidRPr="0028164E">
        <w:rPr>
          <w:lang w:val="sr-Cyrl-CS"/>
        </w:rPr>
        <w:t xml:space="preserve">проблему </w:t>
      </w:r>
      <w:r w:rsidRPr="0028164E">
        <w:rPr>
          <w:lang w:val="sr-Cyrl-CS"/>
        </w:rPr>
        <w:t>разматра на некој од наредних седница.</w:t>
      </w:r>
    </w:p>
    <w:p w:rsidR="005213C2" w:rsidRPr="0028164E" w:rsidRDefault="005213C2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5213C2" w:rsidRPr="0028164E" w:rsidRDefault="00901EF0" w:rsidP="005213C2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28164E">
        <w:rPr>
          <w:bCs/>
          <w:lang w:val="sr-Cyrl-RS"/>
        </w:rPr>
        <w:t xml:space="preserve">Одбор је </w:t>
      </w:r>
      <w:r w:rsidR="0024481C" w:rsidRPr="0028164E">
        <w:rPr>
          <w:bCs/>
          <w:lang w:val="sr-Cyrl-RS"/>
        </w:rPr>
        <w:t>већином гласова</w:t>
      </w:r>
      <w:r w:rsidR="00334D48" w:rsidRPr="0028164E">
        <w:rPr>
          <w:bCs/>
          <w:lang w:val="sr-Cyrl-RS"/>
        </w:rPr>
        <w:t xml:space="preserve"> (14 за, 2 није гласало)</w:t>
      </w:r>
      <w:r w:rsidRPr="0028164E">
        <w:rPr>
          <w:bCs/>
          <w:lang w:val="sr-Cyrl-RS"/>
        </w:rPr>
        <w:t xml:space="preserve"> усвојио следећи</w:t>
      </w: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F673BA" w:rsidRPr="0028164E" w:rsidRDefault="00F673BA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28164E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28164E">
        <w:rPr>
          <w:rFonts w:eastAsia="Calibri"/>
          <w:b/>
          <w:kern w:val="3"/>
          <w:lang w:val="sr-Cyrl-CS" w:eastAsia="hi-IN" w:bidi="hi-IN"/>
        </w:rPr>
        <w:lastRenderedPageBreak/>
        <w:t xml:space="preserve">Д н е в н и   р е д </w:t>
      </w:r>
    </w:p>
    <w:p w:rsidR="00C52482" w:rsidRPr="0028164E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38206A" w:rsidRPr="0028164E" w:rsidRDefault="0038206A" w:rsidP="0038206A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 w:rsidRPr="0028164E">
        <w:rPr>
          <w:lang w:val="sr-Cyrl-RS"/>
        </w:rPr>
        <w:t>Разматрање Информације о раду Министарства пољопривреде и заштите животне средине у делу пољопривреде, за период од 1. септембра до 31. децембра 2016. године;</w:t>
      </w:r>
    </w:p>
    <w:p w:rsidR="0038206A" w:rsidRPr="0028164E" w:rsidRDefault="0038206A" w:rsidP="0038206A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 w:rsidRPr="0028164E">
        <w:rPr>
          <w:lang w:val="sr-Cyrl-RS"/>
        </w:rPr>
        <w:t>Разно.</w:t>
      </w:r>
    </w:p>
    <w:p w:rsidR="00C52482" w:rsidRPr="0028164E" w:rsidRDefault="00C52482" w:rsidP="00F673BA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</w:p>
    <w:p w:rsidR="00F673BA" w:rsidRPr="0028164E" w:rsidRDefault="00C52482" w:rsidP="00716720">
      <w:pPr>
        <w:spacing w:line="276" w:lineRule="auto"/>
        <w:ind w:firstLine="720"/>
        <w:jc w:val="both"/>
        <w:rPr>
          <w:b/>
          <w:lang w:val="en-US"/>
        </w:rPr>
      </w:pPr>
      <w:r w:rsidRPr="0028164E">
        <w:rPr>
          <w:lang w:val="sr-Cyrl-CS"/>
        </w:rPr>
        <w:t>Прва</w:t>
      </w:r>
      <w:r w:rsidR="0024481C" w:rsidRPr="0028164E">
        <w:rPr>
          <w:lang w:val="sr-Cyrl-CS"/>
        </w:rPr>
        <w:t xml:space="preserve"> тачка </w:t>
      </w:r>
      <w:r w:rsidRPr="0028164E">
        <w:rPr>
          <w:lang w:val="sr-Cyrl-CS"/>
        </w:rPr>
        <w:t xml:space="preserve">дневног реда </w:t>
      </w:r>
      <w:r w:rsidR="00921F64" w:rsidRPr="0028164E">
        <w:rPr>
          <w:b/>
          <w:lang w:val="sr-Cyrl-CS"/>
        </w:rPr>
        <w:t>–</w:t>
      </w:r>
      <w:r w:rsidR="00F27EA8" w:rsidRPr="0028164E">
        <w:rPr>
          <w:b/>
          <w:lang w:val="sr-Cyrl-RS"/>
        </w:rPr>
        <w:t xml:space="preserve"> Разматрање Ин</w:t>
      </w:r>
      <w:r w:rsidR="00F673BA" w:rsidRPr="0028164E">
        <w:rPr>
          <w:b/>
          <w:lang w:val="sr-Cyrl-RS"/>
        </w:rPr>
        <w:t>формације о раду Министарства по</w:t>
      </w:r>
      <w:r w:rsidR="00F27EA8" w:rsidRPr="0028164E">
        <w:rPr>
          <w:b/>
          <w:lang w:val="sr-Cyrl-RS"/>
        </w:rPr>
        <w:t>љопривреде и заштите животне средине у делу пољопривреде, за период од 1. септемб</w:t>
      </w:r>
      <w:r w:rsidR="0028164E">
        <w:rPr>
          <w:b/>
          <w:lang w:val="sr-Cyrl-RS"/>
        </w:rPr>
        <w:t>ра до 31. децембра 2016. године</w:t>
      </w:r>
    </w:p>
    <w:p w:rsidR="00716720" w:rsidRPr="0028164E" w:rsidRDefault="00716720" w:rsidP="00716720">
      <w:pPr>
        <w:spacing w:line="276" w:lineRule="auto"/>
        <w:ind w:firstLine="720"/>
        <w:jc w:val="both"/>
        <w:rPr>
          <w:b/>
          <w:lang w:val="sr-Cyrl-RS"/>
        </w:rPr>
      </w:pPr>
    </w:p>
    <w:p w:rsidR="00650946" w:rsidRPr="0028164E" w:rsidRDefault="00EF70AB" w:rsidP="00F27EA8">
      <w:pPr>
        <w:spacing w:line="276" w:lineRule="auto"/>
        <w:jc w:val="both"/>
        <w:rPr>
          <w:lang w:val="sr-Cyrl-RS"/>
        </w:rPr>
      </w:pPr>
      <w:r w:rsidRPr="0028164E">
        <w:rPr>
          <w:b/>
          <w:lang w:val="sr-Cyrl-RS"/>
        </w:rPr>
        <w:tab/>
      </w:r>
      <w:r w:rsidR="00A351B5" w:rsidRPr="0028164E">
        <w:rPr>
          <w:lang w:val="sr-Cyrl-RS"/>
        </w:rPr>
        <w:t>У уводним напоменама,</w:t>
      </w:r>
      <w:r w:rsidR="00A351B5" w:rsidRPr="0028164E">
        <w:rPr>
          <w:b/>
          <w:lang w:val="sr-Cyrl-RS"/>
        </w:rPr>
        <w:t xml:space="preserve"> </w:t>
      </w:r>
      <w:r w:rsidRPr="0028164E">
        <w:rPr>
          <w:lang w:val="sr-Cyrl-RS"/>
        </w:rPr>
        <w:t>Велимир Станојевић</w:t>
      </w:r>
      <w:r w:rsidR="00A351B5" w:rsidRPr="0028164E">
        <w:rPr>
          <w:lang w:val="sr-Cyrl-RS"/>
        </w:rPr>
        <w:t xml:space="preserve"> истакао је да је у датом периоду </w:t>
      </w:r>
      <w:r w:rsidRPr="0028164E">
        <w:rPr>
          <w:lang w:val="sr-Cyrl-RS"/>
        </w:rPr>
        <w:t>Народна</w:t>
      </w:r>
      <w:r w:rsidR="00A351B5" w:rsidRPr="0028164E">
        <w:rPr>
          <w:lang w:val="sr-Cyrl-RS"/>
        </w:rPr>
        <w:t xml:space="preserve"> скупштина </w:t>
      </w:r>
      <w:r w:rsidRPr="0028164E">
        <w:rPr>
          <w:lang w:val="sr-Cyrl-RS"/>
        </w:rPr>
        <w:t xml:space="preserve">усвојила три закона из области пољопривреде, чијом применом </w:t>
      </w:r>
      <w:r w:rsidR="00650946" w:rsidRPr="0028164E">
        <w:rPr>
          <w:lang w:val="sr-Cyrl-RS"/>
        </w:rPr>
        <w:t xml:space="preserve">ће се омогућити значајне олакшице пољопривредним произвођачима, пре свега за коришћење средстава из претприступних </w:t>
      </w:r>
      <w:r w:rsidR="00105331" w:rsidRPr="0028164E">
        <w:rPr>
          <w:lang w:val="sr-Cyrl-RS"/>
        </w:rPr>
        <w:t>фондова у овој области. Усвајањем буџета Републике Србије за 2017. годину, предвиђено је 8,11% више средстава за пољопривреду него у претходној години</w:t>
      </w:r>
      <w:r w:rsidR="0028164E">
        <w:rPr>
          <w:lang w:val="en-US"/>
        </w:rPr>
        <w:t>.</w:t>
      </w:r>
      <w:r w:rsidR="0028164E">
        <w:rPr>
          <w:lang w:val="sr-Cyrl-RS"/>
        </w:rPr>
        <w:t xml:space="preserve"> Од </w:t>
      </w:r>
      <w:r w:rsidR="00105331" w:rsidRPr="0028164E">
        <w:rPr>
          <w:lang w:val="sr-Cyrl-RS"/>
        </w:rPr>
        <w:t>44 милијарде динара, колико износи овогодишњи буџет Министарства, 86% средстава</w:t>
      </w:r>
      <w:r w:rsidR="0028164E">
        <w:rPr>
          <w:lang w:val="sr-Cyrl-RS"/>
        </w:rPr>
        <w:t xml:space="preserve"> је</w:t>
      </w:r>
      <w:r w:rsidR="00105331" w:rsidRPr="0028164E">
        <w:rPr>
          <w:lang w:val="sr-Cyrl-RS"/>
        </w:rPr>
        <w:t xml:space="preserve"> предвиђено за субвенције и капиталне изда</w:t>
      </w:r>
      <w:r w:rsidR="00716720" w:rsidRPr="0028164E">
        <w:rPr>
          <w:lang w:val="sr-Cyrl-RS"/>
        </w:rPr>
        <w:t>тке пољопривредних произвођача. Уредбом Владе Републике Србије о расподели подстицаја у пољопривреди и руралном развоју за 2017. годину, поред постојећих мера, уведене су и нове мере у виду куповине воћарских и виноградарских трактора као и старт-ап подршка за младе пољопривреднике, којом ће се омогућити да, под веома повољним условима, млади пољопривредни произвођачи искористе државне субвенције.</w:t>
      </w:r>
    </w:p>
    <w:p w:rsidR="00A351B5" w:rsidRPr="0028164E" w:rsidRDefault="00996A8B" w:rsidP="00716720">
      <w:pPr>
        <w:spacing w:line="276" w:lineRule="auto"/>
        <w:ind w:firstLine="720"/>
        <w:jc w:val="both"/>
        <w:rPr>
          <w:lang w:val="sr-Cyrl-RS"/>
        </w:rPr>
      </w:pPr>
      <w:r w:rsidRPr="0028164E">
        <w:rPr>
          <w:lang w:val="sr-Cyrl-RS"/>
        </w:rPr>
        <w:t>Жарко Рада</w:t>
      </w:r>
      <w:r w:rsidR="00716720" w:rsidRPr="0028164E">
        <w:rPr>
          <w:lang w:val="sr-Cyrl-RS"/>
        </w:rPr>
        <w:t xml:space="preserve">т </w:t>
      </w:r>
      <w:r w:rsidRPr="0028164E">
        <w:rPr>
          <w:lang w:val="sr-Cyrl-RS"/>
        </w:rPr>
        <w:t>истакао</w:t>
      </w:r>
      <w:r w:rsidR="00716720" w:rsidRPr="0028164E">
        <w:rPr>
          <w:lang w:val="sr-Cyrl-RS"/>
        </w:rPr>
        <w:t xml:space="preserve"> је</w:t>
      </w:r>
      <w:r w:rsidRPr="0028164E">
        <w:rPr>
          <w:lang w:val="sr-Cyrl-RS"/>
        </w:rPr>
        <w:t xml:space="preserve"> да у Војводини сточари остварују право на субвенцију зато што њихова грла добијају РБ број, док у остатку Србије не постоји та могућност, што је про</w:t>
      </w:r>
      <w:r w:rsidR="0028164E">
        <w:rPr>
          <w:lang w:val="sr-Cyrl-RS"/>
        </w:rPr>
        <w:t>блем института који</w:t>
      </w:r>
      <w:r w:rsidRPr="0028164E">
        <w:rPr>
          <w:lang w:val="sr-Cyrl-RS"/>
        </w:rPr>
        <w:t xml:space="preserve"> се баве матичењем. </w:t>
      </w:r>
    </w:p>
    <w:p w:rsidR="00294071" w:rsidRPr="0028164E" w:rsidRDefault="00294071" w:rsidP="00444FC9">
      <w:pPr>
        <w:spacing w:line="276" w:lineRule="auto"/>
        <w:ind w:firstLine="720"/>
        <w:jc w:val="both"/>
        <w:rPr>
          <w:lang w:val="sr-Cyrl-RS"/>
        </w:rPr>
      </w:pPr>
      <w:r w:rsidRPr="0028164E">
        <w:rPr>
          <w:lang w:val="sr-Cyrl-RS"/>
        </w:rPr>
        <w:t>У дискусији су учествовали</w:t>
      </w:r>
      <w:r w:rsidR="00F673BA" w:rsidRPr="0028164E">
        <w:rPr>
          <w:lang w:val="sr-Cyrl-RS"/>
        </w:rPr>
        <w:t xml:space="preserve"> народни посланици</w:t>
      </w:r>
      <w:r w:rsidRPr="0028164E">
        <w:rPr>
          <w:lang w:val="sr-Cyrl-RS"/>
        </w:rPr>
        <w:t>:</w:t>
      </w:r>
      <w:r w:rsidR="00095CD6" w:rsidRPr="0028164E">
        <w:rPr>
          <w:lang w:val="sr-Cyrl-RS"/>
        </w:rPr>
        <w:t xml:space="preserve"> Маријан Ристичевић, </w:t>
      </w:r>
      <w:r w:rsidRPr="0028164E">
        <w:rPr>
          <w:lang w:val="sr-Cyrl-RS"/>
        </w:rPr>
        <w:t>Милија Милетић, Арпад Фремонд,</w:t>
      </w:r>
      <w:r w:rsidR="00F673BA" w:rsidRPr="0028164E">
        <w:rPr>
          <w:lang w:val="sr-Cyrl-RS"/>
        </w:rPr>
        <w:t xml:space="preserve"> проф. </w:t>
      </w:r>
      <w:r w:rsidRPr="0028164E">
        <w:rPr>
          <w:lang w:val="sr-Cyrl-RS"/>
        </w:rPr>
        <w:t>др Миладин Шеварлић, Драган Јовановић, Ненад Божић и Верољуб Матић.</w:t>
      </w:r>
    </w:p>
    <w:p w:rsidR="00F673BA" w:rsidRPr="0028164E" w:rsidRDefault="00F673BA" w:rsidP="00444FC9">
      <w:pPr>
        <w:spacing w:line="276" w:lineRule="auto"/>
        <w:ind w:firstLine="720"/>
        <w:jc w:val="both"/>
        <w:rPr>
          <w:lang w:val="sr-Cyrl-RS"/>
        </w:rPr>
      </w:pP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sr-Cyrl-RS"/>
        </w:rPr>
      </w:pPr>
      <w:r w:rsidRPr="0028164E">
        <w:rPr>
          <w:lang w:val="sr-Cyrl-RS"/>
        </w:rPr>
        <w:t>Одбор је већином гласова (11 за, 2 није гласало), а на основу члана 229. став 4. Пословника Народне скупштине закључио да поднесе Народној скупштини следећи</w:t>
      </w: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sr-Cyrl-RS"/>
        </w:rPr>
      </w:pP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sr-Cyrl-RS"/>
        </w:rPr>
      </w:pPr>
      <w:r w:rsidRPr="0028164E">
        <w:rPr>
          <w:lang w:val="sr-Cyrl-RS"/>
        </w:rPr>
        <w:t xml:space="preserve">                                               И з в е ш т а ј</w:t>
      </w:r>
    </w:p>
    <w:p w:rsidR="00323C7C" w:rsidRPr="0028164E" w:rsidRDefault="00323C7C" w:rsidP="00323C7C">
      <w:pPr>
        <w:spacing w:line="276" w:lineRule="auto"/>
        <w:jc w:val="both"/>
        <w:rPr>
          <w:lang w:val="sr-Cyrl-RS"/>
        </w:rPr>
      </w:pP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sr-Cyrl-RS"/>
        </w:rPr>
      </w:pPr>
      <w:r w:rsidRPr="0028164E">
        <w:rPr>
          <w:lang w:val="sr-Cyrl-RS"/>
        </w:rPr>
        <w:t>Сагласно члану 229. Пословника Народне скупштине, Одбор за пољопривреду, шумарство и водопривреду размотрио је Информацију о раду Министарства пољопривреде и заштите животне средине у делу пољопривреде, за период од 1. септембра до 31. децембра 2016. године и одлучио да је прихвати.</w:t>
      </w:r>
    </w:p>
    <w:p w:rsidR="00F27EA8" w:rsidRPr="0028164E" w:rsidRDefault="00F27EA8" w:rsidP="00F27EA8">
      <w:pPr>
        <w:spacing w:line="276" w:lineRule="auto"/>
        <w:jc w:val="both"/>
        <w:rPr>
          <w:b/>
          <w:lang w:val="en-US"/>
        </w:rPr>
      </w:pPr>
    </w:p>
    <w:p w:rsidR="003C3A43" w:rsidRPr="0028164E" w:rsidRDefault="00C9640B" w:rsidP="003C3A43">
      <w:pPr>
        <w:spacing w:line="276" w:lineRule="auto"/>
        <w:ind w:firstLine="720"/>
        <w:jc w:val="both"/>
        <w:rPr>
          <w:b/>
          <w:lang w:val="sr-Cyrl-CS"/>
        </w:rPr>
      </w:pPr>
      <w:r w:rsidRPr="0028164E">
        <w:rPr>
          <w:lang w:val="sr-Cyrl-CS"/>
        </w:rPr>
        <w:t xml:space="preserve">Друга тачка дневног реда – </w:t>
      </w:r>
      <w:r w:rsidRPr="0028164E">
        <w:rPr>
          <w:b/>
          <w:lang w:val="sr-Cyrl-CS"/>
        </w:rPr>
        <w:t>Разно</w:t>
      </w:r>
    </w:p>
    <w:p w:rsidR="003C3A43" w:rsidRPr="0028164E" w:rsidRDefault="003C3A43" w:rsidP="003C3A43">
      <w:pPr>
        <w:spacing w:line="276" w:lineRule="auto"/>
        <w:ind w:firstLine="720"/>
        <w:jc w:val="both"/>
        <w:rPr>
          <w:b/>
          <w:lang w:val="sr-Cyrl-CS"/>
        </w:rPr>
      </w:pPr>
    </w:p>
    <w:p w:rsidR="00DA309F" w:rsidRPr="0028164E" w:rsidRDefault="003C3A43" w:rsidP="003C3A43">
      <w:pPr>
        <w:ind w:firstLine="720"/>
        <w:jc w:val="both"/>
        <w:rPr>
          <w:rFonts w:eastAsiaTheme="minorHAnsi"/>
          <w:lang w:val="sr-Cyrl-RS"/>
        </w:rPr>
      </w:pPr>
      <w:r w:rsidRPr="0028164E">
        <w:rPr>
          <w:lang w:val="sr-Cyrl-CS"/>
        </w:rPr>
        <w:lastRenderedPageBreak/>
        <w:t xml:space="preserve">Под тачком разно, </w:t>
      </w:r>
      <w:r w:rsidRPr="0028164E">
        <w:rPr>
          <w:lang w:val="sr-Cyrl-RS"/>
        </w:rPr>
        <w:t xml:space="preserve">проф. </w:t>
      </w:r>
      <w:r w:rsidRPr="0028164E">
        <w:rPr>
          <w:rFonts w:eastAsiaTheme="minorHAnsi"/>
          <w:lang w:val="sr-Cyrl-RS"/>
        </w:rPr>
        <w:t>д</w:t>
      </w:r>
      <w:r w:rsidR="00DA309F" w:rsidRPr="0028164E">
        <w:rPr>
          <w:rFonts w:eastAsiaTheme="minorHAnsi"/>
          <w:lang w:val="sr-Cyrl-RS"/>
        </w:rPr>
        <w:t>р Мила</w:t>
      </w:r>
      <w:r w:rsidRPr="0028164E">
        <w:rPr>
          <w:rFonts w:eastAsiaTheme="minorHAnsi"/>
          <w:lang w:val="sr-Cyrl-RS"/>
        </w:rPr>
        <w:t xml:space="preserve">дин Шеварлић предложио је да се </w:t>
      </w:r>
      <w:r w:rsidR="00DA309F" w:rsidRPr="0028164E">
        <w:rPr>
          <w:rFonts w:eastAsiaTheme="minorHAnsi"/>
          <w:lang w:val="sr-Cyrl-RS"/>
        </w:rPr>
        <w:t>малим пољопривредним произвођачима омогући регрес</w:t>
      </w:r>
      <w:r w:rsidRPr="0028164E">
        <w:rPr>
          <w:rFonts w:eastAsiaTheme="minorHAnsi"/>
          <w:lang w:val="sr-Cyrl-RS"/>
        </w:rPr>
        <w:t xml:space="preserve"> за дизел гориво, односно</w:t>
      </w:r>
      <w:r w:rsidR="0028164E">
        <w:rPr>
          <w:rFonts w:eastAsiaTheme="minorHAnsi"/>
          <w:lang w:val="sr-Cyrl-RS"/>
        </w:rPr>
        <w:t xml:space="preserve"> да се</w:t>
      </w:r>
      <w:bookmarkStart w:id="0" w:name="_GoBack"/>
      <w:bookmarkEnd w:id="0"/>
      <w:r w:rsidRPr="0028164E">
        <w:rPr>
          <w:rFonts w:eastAsiaTheme="minorHAnsi"/>
          <w:lang w:val="sr-Cyrl-RS"/>
        </w:rPr>
        <w:t xml:space="preserve"> ослободе плаћања акциза за одређену количину горива по хектару. </w:t>
      </w:r>
      <w:r w:rsidR="00DA309F" w:rsidRPr="0028164E">
        <w:rPr>
          <w:rFonts w:eastAsiaTheme="minorHAnsi"/>
          <w:lang w:val="sr-Cyrl-RS"/>
        </w:rPr>
        <w:t>Мари</w:t>
      </w:r>
      <w:r w:rsidRPr="0028164E">
        <w:rPr>
          <w:rFonts w:eastAsiaTheme="minorHAnsi"/>
          <w:lang w:val="sr-Cyrl-RS"/>
        </w:rPr>
        <w:t>јан Ристичевић се сложио са овом иницијативом</w:t>
      </w:r>
      <w:r w:rsidR="00DA309F" w:rsidRPr="0028164E">
        <w:rPr>
          <w:rFonts w:eastAsiaTheme="minorHAnsi"/>
          <w:lang w:val="sr-Cyrl-RS"/>
        </w:rPr>
        <w:t>, с тим што је нагласио да регресирање горива подразумева одговарајућу контролу због могућности бројних злоупотреба.</w:t>
      </w:r>
    </w:p>
    <w:p w:rsidR="00DA309F" w:rsidRPr="0028164E" w:rsidRDefault="00DA309F" w:rsidP="00DA309F">
      <w:pPr>
        <w:jc w:val="both"/>
        <w:rPr>
          <w:rFonts w:eastAsiaTheme="minorHAnsi"/>
          <w:lang w:val="sr-Latn-RS"/>
        </w:rPr>
      </w:pPr>
    </w:p>
    <w:p w:rsidR="00DA309F" w:rsidRPr="0028164E" w:rsidRDefault="00DA309F" w:rsidP="00DA309F">
      <w:pPr>
        <w:ind w:firstLine="720"/>
        <w:jc w:val="both"/>
      </w:pPr>
      <w:r w:rsidRPr="0028164E">
        <w:rPr>
          <w:lang w:val="sr-Cyrl-RS"/>
        </w:rPr>
        <w:t>С</w:t>
      </w:r>
      <w:proofErr w:type="spellStart"/>
      <w:r w:rsidRPr="0028164E">
        <w:t>едница</w:t>
      </w:r>
      <w:proofErr w:type="spellEnd"/>
      <w:r w:rsidRPr="0028164E">
        <w:t xml:space="preserve"> </w:t>
      </w:r>
      <w:proofErr w:type="spellStart"/>
      <w:r w:rsidRPr="0028164E">
        <w:t>је</w:t>
      </w:r>
      <w:proofErr w:type="spellEnd"/>
      <w:r w:rsidRPr="0028164E">
        <w:t xml:space="preserve"> </w:t>
      </w:r>
      <w:proofErr w:type="spellStart"/>
      <w:r w:rsidRPr="0028164E">
        <w:t>закључена</w:t>
      </w:r>
      <w:proofErr w:type="spellEnd"/>
      <w:r w:rsidRPr="0028164E">
        <w:t xml:space="preserve"> у</w:t>
      </w:r>
      <w:r w:rsidRPr="0028164E">
        <w:rPr>
          <w:lang w:val="en-US"/>
        </w:rPr>
        <w:t xml:space="preserve"> </w:t>
      </w:r>
      <w:r w:rsidRPr="0028164E">
        <w:rPr>
          <w:lang w:val="sr-Cyrl-RS"/>
        </w:rPr>
        <w:t>13</w:t>
      </w:r>
      <w:r w:rsidRPr="0028164E">
        <w:rPr>
          <w:lang w:val="en-US"/>
        </w:rPr>
        <w:t>,</w:t>
      </w:r>
      <w:r w:rsidRPr="0028164E">
        <w:rPr>
          <w:lang w:val="sr-Cyrl-RS"/>
        </w:rPr>
        <w:t xml:space="preserve">30 </w:t>
      </w:r>
      <w:proofErr w:type="spellStart"/>
      <w:r w:rsidRPr="0028164E">
        <w:t>часова</w:t>
      </w:r>
      <w:proofErr w:type="spellEnd"/>
      <w:r w:rsidRPr="0028164E">
        <w:t>.</w:t>
      </w:r>
    </w:p>
    <w:p w:rsidR="00DA309F" w:rsidRPr="0028164E" w:rsidRDefault="00DA309F" w:rsidP="00DA309F">
      <w:pPr>
        <w:tabs>
          <w:tab w:val="left" w:pos="7755"/>
        </w:tabs>
        <w:jc w:val="both"/>
      </w:pPr>
    </w:p>
    <w:p w:rsidR="00DA309F" w:rsidRPr="0028164E" w:rsidRDefault="00DA309F" w:rsidP="00DA309F">
      <w:pPr>
        <w:tabs>
          <w:tab w:val="left" w:pos="1080"/>
        </w:tabs>
        <w:jc w:val="both"/>
      </w:pPr>
      <w:r w:rsidRPr="0028164E">
        <w:rPr>
          <w:lang w:val="en-US"/>
        </w:rPr>
        <w:t xml:space="preserve">      </w:t>
      </w:r>
      <w:r w:rsidRPr="0028164E">
        <w:rPr>
          <w:lang w:val="sr-Cyrl-RS"/>
        </w:rPr>
        <w:t xml:space="preserve">      </w:t>
      </w:r>
      <w:proofErr w:type="spellStart"/>
      <w:proofErr w:type="gramStart"/>
      <w:r w:rsidRPr="0028164E">
        <w:t>Саставни</w:t>
      </w:r>
      <w:proofErr w:type="spellEnd"/>
      <w:r w:rsidRPr="0028164E">
        <w:t xml:space="preserve"> </w:t>
      </w:r>
      <w:proofErr w:type="spellStart"/>
      <w:r w:rsidRPr="0028164E">
        <w:t>део</w:t>
      </w:r>
      <w:proofErr w:type="spellEnd"/>
      <w:r w:rsidRPr="0028164E">
        <w:t xml:space="preserve"> </w:t>
      </w:r>
      <w:proofErr w:type="spellStart"/>
      <w:r w:rsidRPr="0028164E">
        <w:t>овог</w:t>
      </w:r>
      <w:proofErr w:type="spellEnd"/>
      <w:r w:rsidRPr="0028164E">
        <w:t xml:space="preserve"> </w:t>
      </w:r>
      <w:proofErr w:type="spellStart"/>
      <w:r w:rsidRPr="0028164E">
        <w:t>записника</w:t>
      </w:r>
      <w:proofErr w:type="spellEnd"/>
      <w:r w:rsidRPr="0028164E">
        <w:t xml:space="preserve"> </w:t>
      </w:r>
      <w:proofErr w:type="spellStart"/>
      <w:r w:rsidRPr="0028164E">
        <w:t>чини</w:t>
      </w:r>
      <w:proofErr w:type="spellEnd"/>
      <w:r w:rsidRPr="0028164E">
        <w:t xml:space="preserve"> </w:t>
      </w:r>
      <w:proofErr w:type="spellStart"/>
      <w:r w:rsidRPr="0028164E">
        <w:t>обрађени</w:t>
      </w:r>
      <w:proofErr w:type="spellEnd"/>
      <w:r w:rsidRPr="0028164E">
        <w:t xml:space="preserve"> </w:t>
      </w:r>
      <w:proofErr w:type="spellStart"/>
      <w:r w:rsidRPr="0028164E">
        <w:t>тонски</w:t>
      </w:r>
      <w:proofErr w:type="spellEnd"/>
      <w:r w:rsidRPr="0028164E">
        <w:t xml:space="preserve"> </w:t>
      </w:r>
      <w:proofErr w:type="spellStart"/>
      <w:r w:rsidRPr="0028164E">
        <w:t>снимак</w:t>
      </w:r>
      <w:proofErr w:type="spellEnd"/>
      <w:r w:rsidRPr="0028164E">
        <w:t xml:space="preserve"> </w:t>
      </w:r>
      <w:proofErr w:type="spellStart"/>
      <w:r w:rsidRPr="0028164E">
        <w:t>седнице</w:t>
      </w:r>
      <w:proofErr w:type="spellEnd"/>
      <w:r w:rsidRPr="0028164E">
        <w:t xml:space="preserve"> </w:t>
      </w:r>
      <w:proofErr w:type="spellStart"/>
      <w:r w:rsidRPr="0028164E">
        <w:t>Одбора</w:t>
      </w:r>
      <w:proofErr w:type="spellEnd"/>
      <w:r w:rsidRPr="0028164E">
        <w:t>.</w:t>
      </w:r>
      <w:proofErr w:type="gramEnd"/>
    </w:p>
    <w:p w:rsidR="00DA309F" w:rsidRPr="0028164E" w:rsidRDefault="00DA309F" w:rsidP="00DA309F">
      <w:pPr>
        <w:tabs>
          <w:tab w:val="left" w:pos="1080"/>
        </w:tabs>
        <w:jc w:val="both"/>
      </w:pPr>
    </w:p>
    <w:p w:rsidR="00DA309F" w:rsidRPr="0028164E" w:rsidRDefault="00DA309F" w:rsidP="00DA309F">
      <w:pPr>
        <w:jc w:val="both"/>
        <w:rPr>
          <w:lang w:val="sr-Cyrl-RS"/>
        </w:rPr>
      </w:pPr>
    </w:p>
    <w:p w:rsidR="00DA309F" w:rsidRPr="0028164E" w:rsidRDefault="00DA309F" w:rsidP="00DA309F">
      <w:pPr>
        <w:jc w:val="both"/>
        <w:rPr>
          <w:lang w:val="sr-Cyrl-RS"/>
        </w:rPr>
      </w:pPr>
    </w:p>
    <w:p w:rsidR="00DA309F" w:rsidRPr="0028164E" w:rsidRDefault="00DA309F" w:rsidP="00DA309F">
      <w:pPr>
        <w:jc w:val="both"/>
      </w:pPr>
    </w:p>
    <w:p w:rsidR="00DA309F" w:rsidRPr="0028164E" w:rsidRDefault="00DA309F" w:rsidP="00DA309F">
      <w:pPr>
        <w:jc w:val="both"/>
      </w:pPr>
      <w:r w:rsidRPr="0028164E">
        <w:rPr>
          <w:lang w:val="en-US"/>
        </w:rPr>
        <w:t xml:space="preserve">       </w:t>
      </w:r>
      <w:r w:rsidRPr="0028164E">
        <w:t xml:space="preserve">СЕКРЕТАР                                                                       </w:t>
      </w:r>
      <w:r w:rsidRPr="0028164E">
        <w:rPr>
          <w:lang w:val="en-US"/>
        </w:rPr>
        <w:t xml:space="preserve">                   </w:t>
      </w:r>
      <w:r w:rsidRPr="0028164E">
        <w:t xml:space="preserve">ПРЕДСЕДНИК </w:t>
      </w:r>
    </w:p>
    <w:p w:rsidR="00DA309F" w:rsidRPr="0028164E" w:rsidRDefault="00DA309F" w:rsidP="00DA309F">
      <w:pPr>
        <w:jc w:val="both"/>
      </w:pPr>
    </w:p>
    <w:p w:rsidR="00DA309F" w:rsidRPr="0028164E" w:rsidRDefault="00DA309F" w:rsidP="00DA309F">
      <w:pPr>
        <w:jc w:val="both"/>
        <w:rPr>
          <w:lang w:val="en-US"/>
        </w:rPr>
        <w:sectPr w:rsidR="00DA309F" w:rsidRPr="0028164E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28164E">
        <w:t xml:space="preserve">  </w:t>
      </w:r>
      <w:r w:rsidRPr="0028164E">
        <w:rPr>
          <w:lang w:val="sr-Cyrl-RS"/>
        </w:rPr>
        <w:t>Бранка Златовић</w:t>
      </w:r>
      <w:r w:rsidRPr="0028164E">
        <w:rPr>
          <w:lang w:val="en-US"/>
        </w:rPr>
        <w:t xml:space="preserve">                                                          </w:t>
      </w:r>
      <w:r w:rsidRPr="0028164E">
        <w:rPr>
          <w:lang w:val="sr-Cyrl-RS"/>
        </w:rPr>
        <w:t xml:space="preserve">                      </w:t>
      </w:r>
      <w:r w:rsidRPr="0028164E">
        <w:rPr>
          <w:lang w:val="en-US"/>
        </w:rPr>
        <w:t xml:space="preserve"> </w:t>
      </w:r>
      <w:proofErr w:type="spellStart"/>
      <w:r w:rsidRPr="0028164E">
        <w:t>Маријан</w:t>
      </w:r>
      <w:proofErr w:type="spellEnd"/>
      <w:r w:rsidRPr="0028164E">
        <w:rPr>
          <w:lang w:val="en-US"/>
        </w:rPr>
        <w:t xml:space="preserve"> </w:t>
      </w:r>
      <w:proofErr w:type="spellStart"/>
      <w:r w:rsidRPr="0028164E">
        <w:t>Ристичеви</w:t>
      </w:r>
      <w:proofErr w:type="spellEnd"/>
      <w:r w:rsidRPr="0028164E">
        <w:rPr>
          <w:lang w:val="sr-Cyrl-RS"/>
        </w:rPr>
        <w:t>ћ</w:t>
      </w:r>
    </w:p>
    <w:p w:rsidR="00660F3A" w:rsidRPr="0028164E" w:rsidRDefault="00660F3A" w:rsidP="00DA309F">
      <w:pPr>
        <w:spacing w:line="276" w:lineRule="auto"/>
        <w:jc w:val="both"/>
        <w:rPr>
          <w:lang w:val="sr-Cyrl-CS"/>
        </w:rPr>
      </w:pPr>
    </w:p>
    <w:sectPr w:rsidR="00660F3A" w:rsidRPr="00281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CC" w:rsidRDefault="008D64CC" w:rsidP="008A1785">
      <w:r>
        <w:separator/>
      </w:r>
    </w:p>
  </w:endnote>
  <w:endnote w:type="continuationSeparator" w:id="0">
    <w:p w:rsidR="008D64CC" w:rsidRDefault="008D64CC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CC" w:rsidRDefault="008D64CC" w:rsidP="008A1785">
      <w:r>
        <w:separator/>
      </w:r>
    </w:p>
  </w:footnote>
  <w:footnote w:type="continuationSeparator" w:id="0">
    <w:p w:rsidR="008D64CC" w:rsidRDefault="008D64CC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5AF"/>
    <w:rsid w:val="0004461D"/>
    <w:rsid w:val="00071DC0"/>
    <w:rsid w:val="00072952"/>
    <w:rsid w:val="0008099D"/>
    <w:rsid w:val="00087792"/>
    <w:rsid w:val="00095CD6"/>
    <w:rsid w:val="000B1E6A"/>
    <w:rsid w:val="000C604A"/>
    <w:rsid w:val="000E028D"/>
    <w:rsid w:val="00105331"/>
    <w:rsid w:val="00146156"/>
    <w:rsid w:val="001C48A0"/>
    <w:rsid w:val="001F6B84"/>
    <w:rsid w:val="002222D9"/>
    <w:rsid w:val="002376F3"/>
    <w:rsid w:val="0024481C"/>
    <w:rsid w:val="00261337"/>
    <w:rsid w:val="0028164E"/>
    <w:rsid w:val="00287AD9"/>
    <w:rsid w:val="00287E76"/>
    <w:rsid w:val="00294071"/>
    <w:rsid w:val="002B7259"/>
    <w:rsid w:val="002C34D4"/>
    <w:rsid w:val="002F527B"/>
    <w:rsid w:val="002F6EFE"/>
    <w:rsid w:val="003139D1"/>
    <w:rsid w:val="0031772D"/>
    <w:rsid w:val="00323C7C"/>
    <w:rsid w:val="0032746A"/>
    <w:rsid w:val="0033418A"/>
    <w:rsid w:val="00334D48"/>
    <w:rsid w:val="00376800"/>
    <w:rsid w:val="0038206A"/>
    <w:rsid w:val="003A7417"/>
    <w:rsid w:val="003B1E7C"/>
    <w:rsid w:val="003C3A43"/>
    <w:rsid w:val="003D0BDE"/>
    <w:rsid w:val="003E6C8D"/>
    <w:rsid w:val="003F1093"/>
    <w:rsid w:val="0040483C"/>
    <w:rsid w:val="00420E16"/>
    <w:rsid w:val="00444668"/>
    <w:rsid w:val="00444FC9"/>
    <w:rsid w:val="00454656"/>
    <w:rsid w:val="004A1355"/>
    <w:rsid w:val="004A62F0"/>
    <w:rsid w:val="004C17B8"/>
    <w:rsid w:val="004C465C"/>
    <w:rsid w:val="004F61AE"/>
    <w:rsid w:val="00510CA3"/>
    <w:rsid w:val="0052005C"/>
    <w:rsid w:val="005213C2"/>
    <w:rsid w:val="0053431B"/>
    <w:rsid w:val="00556D08"/>
    <w:rsid w:val="00570CC4"/>
    <w:rsid w:val="00584F32"/>
    <w:rsid w:val="00591C35"/>
    <w:rsid w:val="005F565A"/>
    <w:rsid w:val="00601B2C"/>
    <w:rsid w:val="00605AF6"/>
    <w:rsid w:val="00612235"/>
    <w:rsid w:val="00635E5D"/>
    <w:rsid w:val="006435AA"/>
    <w:rsid w:val="00650946"/>
    <w:rsid w:val="00660F3A"/>
    <w:rsid w:val="00675370"/>
    <w:rsid w:val="006859EF"/>
    <w:rsid w:val="006B376C"/>
    <w:rsid w:val="006B4352"/>
    <w:rsid w:val="006B7F2B"/>
    <w:rsid w:val="006D665E"/>
    <w:rsid w:val="006E587B"/>
    <w:rsid w:val="007011FB"/>
    <w:rsid w:val="00701A6F"/>
    <w:rsid w:val="00716720"/>
    <w:rsid w:val="00722583"/>
    <w:rsid w:val="00726015"/>
    <w:rsid w:val="00747C02"/>
    <w:rsid w:val="00757516"/>
    <w:rsid w:val="00775AA4"/>
    <w:rsid w:val="00775AF2"/>
    <w:rsid w:val="007860BA"/>
    <w:rsid w:val="007B064B"/>
    <w:rsid w:val="0081189E"/>
    <w:rsid w:val="008662F7"/>
    <w:rsid w:val="0089233B"/>
    <w:rsid w:val="008A1107"/>
    <w:rsid w:val="008A1785"/>
    <w:rsid w:val="008B258D"/>
    <w:rsid w:val="008D240D"/>
    <w:rsid w:val="008D64CC"/>
    <w:rsid w:val="008E67CE"/>
    <w:rsid w:val="00901EF0"/>
    <w:rsid w:val="009043A1"/>
    <w:rsid w:val="0091575B"/>
    <w:rsid w:val="00921F64"/>
    <w:rsid w:val="009453B0"/>
    <w:rsid w:val="00962D0A"/>
    <w:rsid w:val="009750E8"/>
    <w:rsid w:val="00996A8B"/>
    <w:rsid w:val="009A290F"/>
    <w:rsid w:val="009A5583"/>
    <w:rsid w:val="009D0661"/>
    <w:rsid w:val="009D3208"/>
    <w:rsid w:val="00A11580"/>
    <w:rsid w:val="00A32AE6"/>
    <w:rsid w:val="00A3333E"/>
    <w:rsid w:val="00A351B5"/>
    <w:rsid w:val="00A63F73"/>
    <w:rsid w:val="00A72890"/>
    <w:rsid w:val="00AA2FE8"/>
    <w:rsid w:val="00AB1BFD"/>
    <w:rsid w:val="00AF31DE"/>
    <w:rsid w:val="00B12022"/>
    <w:rsid w:val="00B13730"/>
    <w:rsid w:val="00B1794B"/>
    <w:rsid w:val="00B5129F"/>
    <w:rsid w:val="00B736EF"/>
    <w:rsid w:val="00B90D01"/>
    <w:rsid w:val="00BC2E90"/>
    <w:rsid w:val="00BC3D4D"/>
    <w:rsid w:val="00BC4985"/>
    <w:rsid w:val="00BC5EF4"/>
    <w:rsid w:val="00BD3980"/>
    <w:rsid w:val="00C23C45"/>
    <w:rsid w:val="00C421CB"/>
    <w:rsid w:val="00C43E53"/>
    <w:rsid w:val="00C52482"/>
    <w:rsid w:val="00C8583F"/>
    <w:rsid w:val="00C9640B"/>
    <w:rsid w:val="00CB5DFE"/>
    <w:rsid w:val="00CC50FA"/>
    <w:rsid w:val="00CF1C26"/>
    <w:rsid w:val="00D02188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00D7"/>
    <w:rsid w:val="00E4343E"/>
    <w:rsid w:val="00E45439"/>
    <w:rsid w:val="00E67FE3"/>
    <w:rsid w:val="00E71E0E"/>
    <w:rsid w:val="00E73ED8"/>
    <w:rsid w:val="00E87F1C"/>
    <w:rsid w:val="00EA0855"/>
    <w:rsid w:val="00EA46F5"/>
    <w:rsid w:val="00EC533C"/>
    <w:rsid w:val="00EC662E"/>
    <w:rsid w:val="00ED35DC"/>
    <w:rsid w:val="00EE556B"/>
    <w:rsid w:val="00EF1F8B"/>
    <w:rsid w:val="00EF70AB"/>
    <w:rsid w:val="00F01CEA"/>
    <w:rsid w:val="00F01CF9"/>
    <w:rsid w:val="00F261D7"/>
    <w:rsid w:val="00F27EA8"/>
    <w:rsid w:val="00F3646B"/>
    <w:rsid w:val="00F408D6"/>
    <w:rsid w:val="00F673BA"/>
    <w:rsid w:val="00F73448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13</cp:revision>
  <cp:lastPrinted>2016-07-20T11:45:00Z</cp:lastPrinted>
  <dcterms:created xsi:type="dcterms:W3CDTF">2017-02-13T11:09:00Z</dcterms:created>
  <dcterms:modified xsi:type="dcterms:W3CDTF">2017-02-27T08:48:00Z</dcterms:modified>
</cp:coreProperties>
</file>